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9D4A7D" w14:textId="377105B6" w:rsidR="003A22B7" w:rsidRDefault="003A22B7" w:rsidP="003A22B7">
      <w:pPr>
        <w:pStyle w:val="Heading1"/>
      </w:pPr>
      <w:r>
        <w:t xml:space="preserve">Notes SC meeting, </w:t>
      </w:r>
      <w:r w:rsidR="00E07EE6">
        <w:t>September</w:t>
      </w:r>
      <w:r>
        <w:t xml:space="preserve"> 4, 202</w:t>
      </w:r>
      <w:r w:rsidR="00E07EE6">
        <w:t>6</w:t>
      </w:r>
    </w:p>
    <w:p w14:paraId="6029944C" w14:textId="3A062BEE" w:rsidR="00201CE6" w:rsidRPr="00201CE6" w:rsidRDefault="00201CE6" w:rsidP="00201CE6">
      <w:r>
        <w:t xml:space="preserve">Present: Andy Jacobsen (AJ), Nikos Daskalakis (ND), Joram </w:t>
      </w:r>
      <w:proofErr w:type="spellStart"/>
      <w:r>
        <w:t>Hooghiem</w:t>
      </w:r>
      <w:proofErr w:type="spellEnd"/>
      <w:r>
        <w:t xml:space="preserve"> (JH), Arjo Segers (AS), Ashley Pera (Ash), Philippe le Sager (</w:t>
      </w:r>
      <w:proofErr w:type="spellStart"/>
      <w:r>
        <w:t>PlS</w:t>
      </w:r>
      <w:proofErr w:type="spellEnd"/>
      <w:r>
        <w:t>), Maarten Krol (MK).</w:t>
      </w:r>
    </w:p>
    <w:p w14:paraId="75DB15C9" w14:textId="77777777" w:rsidR="009B7358" w:rsidRDefault="009B7358" w:rsidP="00B43DC7">
      <w:pPr>
        <w:rPr>
          <w:b/>
        </w:rPr>
      </w:pPr>
    </w:p>
    <w:p w14:paraId="0008A3DF" w14:textId="4B9A3474" w:rsidR="003A22B7" w:rsidRDefault="00193213" w:rsidP="00B43DC7">
      <w:pPr>
        <w:rPr>
          <w:b/>
        </w:rPr>
      </w:pPr>
      <w:r>
        <w:rPr>
          <w:b/>
        </w:rPr>
        <w:t>Old action list:</w:t>
      </w:r>
    </w:p>
    <w:tbl>
      <w:tblPr>
        <w:tblStyle w:val="GridTable2-Accent11"/>
        <w:tblW w:w="9128" w:type="dxa"/>
        <w:tblLook w:val="04A0" w:firstRow="1" w:lastRow="0" w:firstColumn="1" w:lastColumn="0" w:noHBand="0" w:noVBand="1"/>
      </w:tblPr>
      <w:tblGrid>
        <w:gridCol w:w="1059"/>
        <w:gridCol w:w="4694"/>
        <w:gridCol w:w="1833"/>
        <w:gridCol w:w="1542"/>
      </w:tblGrid>
      <w:tr w:rsidR="00E07EE6" w14:paraId="0D78FA12" w14:textId="77777777" w:rsidTr="00F4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bottom w:val="single" w:sz="12" w:space="0" w:color="8EAADB"/>
            </w:tcBorders>
          </w:tcPr>
          <w:p w14:paraId="41B9FBFB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</w:pPr>
            <w:r>
              <w:rPr>
                <w:sz w:val="24"/>
                <w:szCs w:val="24"/>
                <w:u w:color="000000"/>
              </w:rPr>
              <w:t>Action #</w:t>
            </w:r>
          </w:p>
        </w:tc>
        <w:tc>
          <w:tcPr>
            <w:tcW w:w="4694" w:type="dxa"/>
            <w:tcBorders>
              <w:bottom w:val="single" w:sz="12" w:space="0" w:color="8EAADB"/>
            </w:tcBorders>
          </w:tcPr>
          <w:p w14:paraId="17049E9C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  <w:u w:color="000000"/>
              </w:rPr>
              <w:t>Title</w:t>
            </w:r>
          </w:p>
        </w:tc>
        <w:tc>
          <w:tcPr>
            <w:tcW w:w="1833" w:type="dxa"/>
            <w:tcBorders>
              <w:bottom w:val="single" w:sz="12" w:space="0" w:color="8EAADB"/>
            </w:tcBorders>
          </w:tcPr>
          <w:p w14:paraId="274572A8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  <w:u w:color="000000"/>
              </w:rPr>
              <w:t>Responsible</w:t>
            </w:r>
          </w:p>
        </w:tc>
        <w:tc>
          <w:tcPr>
            <w:tcW w:w="1542" w:type="dxa"/>
            <w:tcBorders>
              <w:bottom w:val="single" w:sz="12" w:space="0" w:color="8EAADB"/>
            </w:tcBorders>
          </w:tcPr>
          <w:p w14:paraId="2E4C6269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 w:val="24"/>
                <w:szCs w:val="24"/>
              </w:rPr>
              <w:t>Tracker id.</w:t>
            </w:r>
          </w:p>
          <w:p w14:paraId="436825A5" w14:textId="77777777" w:rsidR="00E07EE6" w:rsidRDefault="00E07EE6" w:rsidP="00F41CCD">
            <w:pPr>
              <w:pStyle w:val="TableStyle2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07EE6" w14:paraId="4CB8E28A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751E30D2" w14:textId="77777777" w:rsidR="00E07EE6" w:rsidRPr="00032B09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 w:val="24"/>
                <w:szCs w:val="24"/>
                <w:u w:color="000000"/>
              </w:rPr>
            </w:pPr>
            <w:r w:rsidRPr="00032B09">
              <w:rPr>
                <w:sz w:val="24"/>
                <w:szCs w:val="24"/>
                <w:u w:color="000000"/>
              </w:rPr>
              <w:t>12.3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2243CF8B" w14:textId="77777777" w:rsidR="00E07EE6" w:rsidRPr="00032B09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32B09">
              <w:rPr>
                <w:sz w:val="24"/>
                <w:szCs w:val="24"/>
              </w:rPr>
              <w:t>Check reported issue on 3D OH field (Spivakovsky) used in 4dvar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1E7DC683" w14:textId="77777777" w:rsidR="00E07EE6" w:rsidRPr="00032B09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u w:color="000000"/>
              </w:rPr>
            </w:pPr>
            <w:r w:rsidRPr="00032B09">
              <w:rPr>
                <w:sz w:val="24"/>
                <w:szCs w:val="24"/>
                <w:u w:color="000000"/>
              </w:rPr>
              <w:t>ND</w:t>
            </w:r>
            <w:r>
              <w:rPr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5A356036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07EE6" w:rsidRPr="00336706" w14:paraId="1A27CAE2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6BD7A9B0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 w:val="24"/>
                <w:szCs w:val="24"/>
                <w:u w:color="000000"/>
              </w:rPr>
            </w:pPr>
            <w:r w:rsidRPr="00336706">
              <w:rPr>
                <w:sz w:val="24"/>
                <w:szCs w:val="24"/>
                <w:u w:color="000000"/>
              </w:rPr>
              <w:t>14.2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4B95B1CF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36706">
              <w:rPr>
                <w:sz w:val="24"/>
                <w:szCs w:val="24"/>
              </w:rPr>
              <w:t>MPI I/O task to Master branch</w:t>
            </w:r>
            <w:r>
              <w:rPr>
                <w:sz w:val="24"/>
                <w:szCs w:val="24"/>
              </w:rPr>
              <w:t>: Make merge request!!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48D32931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u w:color="000000"/>
              </w:rPr>
            </w:pPr>
            <w:r w:rsidRPr="00336706">
              <w:rPr>
                <w:sz w:val="24"/>
                <w:szCs w:val="24"/>
                <w:u w:color="000000"/>
              </w:rPr>
              <w:t>AS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67E01238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07EE6" w:rsidRPr="00336706" w14:paraId="78863525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039F0018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 w:rsidRPr="00336706">
              <w:rPr>
                <w:sz w:val="24"/>
                <w:szCs w:val="24"/>
                <w:u w:color="000000"/>
              </w:rPr>
              <w:t>1</w:t>
            </w:r>
            <w:r>
              <w:rPr>
                <w:sz w:val="24"/>
                <w:szCs w:val="24"/>
                <w:u w:color="000000"/>
              </w:rPr>
              <w:t>5.1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05D350D8" w14:textId="77777777" w:rsidR="00E07EE6" w:rsidRPr="00336706" w:rsidRDefault="00E07EE6" w:rsidP="00F41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</w:rPr>
            </w:pPr>
            <w:r>
              <w:rPr>
                <w:rFonts w:ascii="Helvetica" w:hAnsi="Helvetica"/>
                <w:sz w:val="24"/>
              </w:rPr>
              <w:t>Fix the corner cells in MP version needed for linear interpolation: Make merge request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16D123D2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 w:val="24"/>
                <w:szCs w:val="24"/>
                <w:u w:color="000000"/>
              </w:rPr>
              <w:t>JH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7057EF5A" w14:textId="77777777" w:rsidR="00E07EE6" w:rsidRPr="00750FC1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E07EE6" w:rsidRPr="00336706" w14:paraId="5565D789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4FB1CA65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 w:rsidRPr="00336706">
              <w:rPr>
                <w:sz w:val="24"/>
                <w:szCs w:val="24"/>
                <w:u w:color="000000"/>
              </w:rPr>
              <w:t>1</w:t>
            </w:r>
            <w:r>
              <w:rPr>
                <w:sz w:val="24"/>
                <w:szCs w:val="24"/>
                <w:u w:color="000000"/>
              </w:rPr>
              <w:t>5.4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72AE6B91" w14:textId="77777777" w:rsidR="00E07EE6" w:rsidRDefault="00E07EE6" w:rsidP="00F41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</w:rPr>
            </w:pPr>
            <w:r>
              <w:rPr>
                <w:rFonts w:ascii="Helvetica" w:hAnsi="Helvetica"/>
                <w:sz w:val="24"/>
              </w:rPr>
              <w:t>GPU development, including faster I/O (</w:t>
            </w:r>
            <w:hyperlink r:id="rId5" w:history="1">
              <w:r w:rsidRPr="009E0E40">
                <w:rPr>
                  <w:rStyle w:val="Hyperlink"/>
                  <w:rFonts w:ascii="Helvetica" w:hAnsi="Helvetica"/>
                </w:rPr>
                <w:t>https://www.blosc.org</w:t>
              </w:r>
            </w:hyperlink>
            <w:r>
              <w:rPr>
                <w:rFonts w:ascii="Helvetica" w:hAnsi="Helvetica"/>
                <w:sz w:val="24"/>
              </w:rPr>
              <w:t>)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28618294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 w:val="24"/>
                <w:szCs w:val="24"/>
                <w:u w:color="000000"/>
              </w:rPr>
              <w:t>AS/</w:t>
            </w:r>
            <w:proofErr w:type="spellStart"/>
            <w:r>
              <w:rPr>
                <w:sz w:val="24"/>
                <w:szCs w:val="24"/>
                <w:u w:color="000000"/>
              </w:rPr>
              <w:t>JvP</w:t>
            </w:r>
            <w:proofErr w:type="spellEnd"/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3FDB26A1" w14:textId="77777777" w:rsidR="00E07EE6" w:rsidRPr="00750FC1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E07EE6" w:rsidRPr="00336706" w14:paraId="11E328C8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3F0A95EF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 w:rsidRPr="00336706">
              <w:rPr>
                <w:sz w:val="24"/>
                <w:szCs w:val="24"/>
                <w:u w:color="000000"/>
              </w:rPr>
              <w:t>1</w:t>
            </w:r>
            <w:r>
              <w:rPr>
                <w:sz w:val="24"/>
                <w:szCs w:val="24"/>
                <w:u w:color="000000"/>
              </w:rPr>
              <w:t>6.1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1426D2A2" w14:textId="77777777" w:rsidR="00E07EE6" w:rsidRPr="00193213" w:rsidRDefault="00E07EE6" w:rsidP="00F41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4"/>
              </w:rPr>
            </w:pPr>
            <w:r w:rsidRPr="00193213">
              <w:rPr>
                <w:rFonts w:ascii="Helvetica" w:hAnsi="Helvetica"/>
                <w:sz w:val="24"/>
              </w:rPr>
              <w:t xml:space="preserve">Check </w:t>
            </w:r>
            <w:proofErr w:type="spellStart"/>
            <w:proofErr w:type="gramStart"/>
            <w:r w:rsidRPr="00193213">
              <w:rPr>
                <w:rFonts w:ascii="Helvetica" w:hAnsi="Helvetica"/>
                <w:sz w:val="24"/>
              </w:rPr>
              <w:t>par.nx</w:t>
            </w:r>
            <w:proofErr w:type="spellEnd"/>
            <w:proofErr w:type="gramEnd"/>
            <w:r w:rsidRPr="00193213">
              <w:rPr>
                <w:rFonts w:ascii="Helvetica" w:hAnsi="Helvetica"/>
                <w:sz w:val="24"/>
              </w:rPr>
              <w:t>/</w:t>
            </w:r>
            <w:proofErr w:type="spellStart"/>
            <w:r w:rsidRPr="00193213">
              <w:rPr>
                <w:rFonts w:ascii="Helvetica" w:hAnsi="Helvetica"/>
                <w:sz w:val="24"/>
              </w:rPr>
              <w:t>ny</w:t>
            </w:r>
            <w:proofErr w:type="spellEnd"/>
            <w:r w:rsidRPr="00193213">
              <w:rPr>
                <w:rFonts w:ascii="Helvetica" w:hAnsi="Helvetica"/>
                <w:sz w:val="24"/>
              </w:rPr>
              <w:t xml:space="preserve"> on the adjoint version of TM5-MP-VAR4D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306B5E67" w14:textId="77777777" w:rsidR="00E07EE6" w:rsidRPr="00193213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u w:color="000000"/>
              </w:rPr>
            </w:pPr>
            <w:r w:rsidRPr="00193213">
              <w:rPr>
                <w:sz w:val="24"/>
                <w:szCs w:val="24"/>
                <w:u w:color="000000"/>
              </w:rPr>
              <w:t>JH/SB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22116F2F" w14:textId="77777777" w:rsidR="00E07EE6" w:rsidRPr="00750FC1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E07EE6" w:rsidRPr="00336706" w14:paraId="1421C58A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52A037CD" w14:textId="77777777" w:rsidR="00E07EE6" w:rsidRPr="0033670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 w:rsidRPr="00336706">
              <w:rPr>
                <w:sz w:val="24"/>
                <w:szCs w:val="24"/>
                <w:u w:color="000000"/>
              </w:rPr>
              <w:t>1</w:t>
            </w:r>
            <w:r>
              <w:rPr>
                <w:sz w:val="24"/>
                <w:szCs w:val="24"/>
                <w:u w:color="000000"/>
              </w:rPr>
              <w:t>6.2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6789A7AF" w14:textId="77777777" w:rsidR="00E07EE6" w:rsidRPr="00193213" w:rsidRDefault="00E07EE6" w:rsidP="00F41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4"/>
              </w:rPr>
            </w:pPr>
            <w:r w:rsidRPr="00193213">
              <w:rPr>
                <w:rFonts w:ascii="Helvetica" w:hAnsi="Helvetica"/>
                <w:sz w:val="24"/>
              </w:rPr>
              <w:t>Vertical flux from eta-dot, test on CH4 version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26F2DA37" w14:textId="77777777" w:rsidR="00E07EE6" w:rsidRPr="00193213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u w:color="000000"/>
              </w:rPr>
            </w:pPr>
            <w:r w:rsidRPr="00193213">
              <w:rPr>
                <w:sz w:val="24"/>
                <w:szCs w:val="24"/>
                <w:u w:color="000000"/>
              </w:rPr>
              <w:t>AS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4DAA2A33" w14:textId="77777777" w:rsidR="00E07EE6" w:rsidRPr="00193213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</w:tbl>
    <w:p w14:paraId="29BEFE9F" w14:textId="77777777" w:rsidR="00193213" w:rsidRDefault="00193213" w:rsidP="00B43DC7">
      <w:pPr>
        <w:rPr>
          <w:b/>
        </w:rPr>
      </w:pPr>
    </w:p>
    <w:p w14:paraId="05B91D78" w14:textId="260F1E4C" w:rsidR="00193213" w:rsidRDefault="00193213" w:rsidP="00B43DC7">
      <w:pPr>
        <w:rPr>
          <w:b/>
        </w:rPr>
      </w:pPr>
      <w:r>
        <w:rPr>
          <w:b/>
        </w:rPr>
        <w:t>Discussion on the action list:</w:t>
      </w:r>
    </w:p>
    <w:p w14:paraId="60CFD09A" w14:textId="77777777" w:rsidR="00193213" w:rsidRDefault="00193213" w:rsidP="00B43DC7">
      <w:pPr>
        <w:rPr>
          <w:b/>
        </w:rPr>
      </w:pPr>
    </w:p>
    <w:p w14:paraId="7C79370B" w14:textId="733873D1" w:rsidR="00B371FF" w:rsidRDefault="00B371FF" w:rsidP="00B43DC7">
      <w:pPr>
        <w:rPr>
          <w:b/>
        </w:rPr>
      </w:pPr>
      <w:r>
        <w:rPr>
          <w:b/>
        </w:rPr>
        <w:t xml:space="preserve">12.3: </w:t>
      </w:r>
      <w:r w:rsidR="00E07EE6">
        <w:rPr>
          <w:b/>
        </w:rPr>
        <w:t>Rasmus solved it.</w:t>
      </w:r>
    </w:p>
    <w:p w14:paraId="7C82FBE9" w14:textId="7F9435FD" w:rsidR="00E07EE6" w:rsidRDefault="00E07EE6" w:rsidP="00B43DC7">
      <w:pPr>
        <w:rPr>
          <w:b/>
        </w:rPr>
      </w:pPr>
      <w:r>
        <w:rPr>
          <w:b/>
        </w:rPr>
        <w:t>14:2: Done: in git tag 1.2.0</w:t>
      </w:r>
    </w:p>
    <w:p w14:paraId="30F4AD58" w14:textId="65D66888" w:rsidR="00E07EE6" w:rsidRDefault="00E07EE6" w:rsidP="00B43DC7">
      <w:pPr>
        <w:rPr>
          <w:b/>
        </w:rPr>
      </w:pPr>
      <w:r>
        <w:rPr>
          <w:b/>
        </w:rPr>
        <w:t>15:1: Done and merged</w:t>
      </w:r>
    </w:p>
    <w:p w14:paraId="3F7CFD5E" w14:textId="52B60765" w:rsidR="00E07EE6" w:rsidRDefault="00E07EE6" w:rsidP="00B43DC7">
      <w:pPr>
        <w:rPr>
          <w:b/>
        </w:rPr>
      </w:pPr>
      <w:r>
        <w:rPr>
          <w:b/>
        </w:rPr>
        <w:t xml:space="preserve">15.4: Not really follow up: Should be removed because new development. GPU development will likely not use </w:t>
      </w:r>
      <w:proofErr w:type="spellStart"/>
      <w:r>
        <w:rPr>
          <w:b/>
        </w:rPr>
        <w:t>fortran</w:t>
      </w:r>
      <w:proofErr w:type="spellEnd"/>
      <w:r>
        <w:rPr>
          <w:b/>
        </w:rPr>
        <w:t>.</w:t>
      </w:r>
    </w:p>
    <w:p w14:paraId="5A589FB5" w14:textId="7C4601BE" w:rsidR="00E07EE6" w:rsidRDefault="00E07EE6" w:rsidP="00B43DC7">
      <w:pPr>
        <w:rPr>
          <w:b/>
        </w:rPr>
      </w:pPr>
      <w:r>
        <w:rPr>
          <w:b/>
        </w:rPr>
        <w:t>16.1: Opened a git issue. Leave it on the list. JH will follow up.</w:t>
      </w:r>
    </w:p>
    <w:p w14:paraId="2290D814" w14:textId="2BF4FD59" w:rsidR="00E07EE6" w:rsidRDefault="00E07EE6" w:rsidP="00B43DC7">
      <w:pPr>
        <w:rPr>
          <w:b/>
        </w:rPr>
      </w:pPr>
      <w:r>
        <w:rPr>
          <w:b/>
        </w:rPr>
        <w:t xml:space="preserve">16.2: Keep it. Maybe a student will work on this at </w:t>
      </w:r>
    </w:p>
    <w:p w14:paraId="2C3F963F" w14:textId="77777777" w:rsidR="00E07EE6" w:rsidRDefault="00E07EE6" w:rsidP="00B43DC7">
      <w:pPr>
        <w:rPr>
          <w:b/>
        </w:rPr>
      </w:pPr>
    </w:p>
    <w:p w14:paraId="2A0EA97D" w14:textId="77777777" w:rsidR="00BC102E" w:rsidRDefault="00BC102E" w:rsidP="00B43DC7">
      <w:pPr>
        <w:rPr>
          <w:b/>
        </w:rPr>
      </w:pPr>
    </w:p>
    <w:p w14:paraId="11016873" w14:textId="60FA2F24" w:rsidR="00BC102E" w:rsidRDefault="00BC102E" w:rsidP="00B43DC7">
      <w:pPr>
        <w:rPr>
          <w:b/>
        </w:rPr>
      </w:pPr>
      <w:r>
        <w:rPr>
          <w:b/>
        </w:rPr>
        <w:t xml:space="preserve">Next meeting, </w:t>
      </w:r>
      <w:r w:rsidR="00D53165">
        <w:rPr>
          <w:b/>
        </w:rPr>
        <w:t>4-5 October, Wageningen</w:t>
      </w:r>
    </w:p>
    <w:p w14:paraId="06EE1656" w14:textId="77777777" w:rsidR="00BC102E" w:rsidRDefault="00BC102E" w:rsidP="00B43DC7">
      <w:pPr>
        <w:rPr>
          <w:b/>
        </w:rPr>
      </w:pPr>
    </w:p>
    <w:p w14:paraId="266D6671" w14:textId="14D3FDF4" w:rsidR="003A22B7" w:rsidRDefault="00BC102E" w:rsidP="00B43DC7">
      <w:pPr>
        <w:rPr>
          <w:b/>
        </w:rPr>
      </w:pPr>
      <w:r>
        <w:rPr>
          <w:b/>
        </w:rPr>
        <w:t>New discussion points:</w:t>
      </w:r>
    </w:p>
    <w:p w14:paraId="6E298876" w14:textId="77777777" w:rsidR="00BC102E" w:rsidRDefault="00BC102E" w:rsidP="00B43DC7">
      <w:pPr>
        <w:rPr>
          <w:b/>
        </w:rPr>
      </w:pPr>
    </w:p>
    <w:p w14:paraId="3224E652" w14:textId="286C5DCA" w:rsidR="00D53165" w:rsidRDefault="00D53165" w:rsidP="00D53165">
      <w:pPr>
        <w:pStyle w:val="ListParagraph"/>
        <w:numPr>
          <w:ilvl w:val="0"/>
          <w:numId w:val="4"/>
        </w:numPr>
        <w:rPr>
          <w:b/>
        </w:rPr>
      </w:pPr>
      <w:proofErr w:type="spellStart"/>
      <w:r>
        <w:rPr>
          <w:b/>
        </w:rPr>
        <w:t>Meteo</w:t>
      </w:r>
      <w:proofErr w:type="spellEnd"/>
      <w:r>
        <w:rPr>
          <w:b/>
        </w:rPr>
        <w:t xml:space="preserve"> server: to 4DVAR-zoom should be easy. To 4DVAR-MP might take some time (order two months). </w:t>
      </w:r>
      <w:proofErr w:type="spellStart"/>
      <w:r>
        <w:rPr>
          <w:b/>
        </w:rPr>
        <w:t>Meteo</w:t>
      </w:r>
      <w:proofErr w:type="spellEnd"/>
      <w:r>
        <w:rPr>
          <w:b/>
        </w:rPr>
        <w:t xml:space="preserve">-server will be implemented in the Gitlab 4DVAR-zoom version. Not </w:t>
      </w:r>
      <w:r w:rsidR="00E958CB">
        <w:rPr>
          <w:b/>
        </w:rPr>
        <w:t xml:space="preserve">to be implemented </w:t>
      </w:r>
      <w:r>
        <w:rPr>
          <w:b/>
        </w:rPr>
        <w:t xml:space="preserve">in the </w:t>
      </w:r>
      <w:proofErr w:type="spellStart"/>
      <w:r>
        <w:rPr>
          <w:b/>
        </w:rPr>
        <w:t>Sourceforge</w:t>
      </w:r>
      <w:proofErr w:type="spellEnd"/>
      <w:r>
        <w:rPr>
          <w:b/>
        </w:rPr>
        <w:t xml:space="preserve"> server. 17.1 (MK) Contact SB to ask about status and merging of 4DVAR-Zoom versions. 17.2 (Ash): Implement and test </w:t>
      </w:r>
      <w:proofErr w:type="spellStart"/>
      <w:r>
        <w:rPr>
          <w:b/>
        </w:rPr>
        <w:t>Meteo</w:t>
      </w:r>
      <w:proofErr w:type="spellEnd"/>
      <w:r>
        <w:rPr>
          <w:b/>
        </w:rPr>
        <w:t xml:space="preserve"> updates in 4DVAR-zoom. 17.3 (JH</w:t>
      </w:r>
      <w:r w:rsidR="00E958CB">
        <w:rPr>
          <w:b/>
        </w:rPr>
        <w:t xml:space="preserve"> + Ash): </w:t>
      </w:r>
      <w:proofErr w:type="gramStart"/>
      <w:r w:rsidR="00E958CB">
        <w:rPr>
          <w:b/>
        </w:rPr>
        <w:t>Look into</w:t>
      </w:r>
      <w:proofErr w:type="gramEnd"/>
      <w:r w:rsidR="00E958CB">
        <w:rPr>
          <w:b/>
        </w:rPr>
        <w:t xml:space="preserve"> porting it to the TM5-MP version. </w:t>
      </w:r>
    </w:p>
    <w:p w14:paraId="7EE9FD77" w14:textId="4BD6031B" w:rsidR="00E958CB" w:rsidRDefault="00E958CB" w:rsidP="00D53165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Beyond </w:t>
      </w:r>
      <w:proofErr w:type="spellStart"/>
      <w:r>
        <w:rPr>
          <w:b/>
        </w:rPr>
        <w:t>Meteo</w:t>
      </w:r>
      <w:proofErr w:type="spellEnd"/>
      <w:r>
        <w:rPr>
          <w:b/>
        </w:rPr>
        <w:t xml:space="preserve"> server there are other speed-ups (including FFTW). This is another action point. 17.4 (Ash/JH). </w:t>
      </w:r>
    </w:p>
    <w:p w14:paraId="252EFCD2" w14:textId="41A40D77" w:rsidR="00E958CB" w:rsidRDefault="00E958CB" w:rsidP="00D53165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lastRenderedPageBreak/>
        <w:t xml:space="preserve">Julia version. Would help us with GPU implementation. </w:t>
      </w:r>
      <w:r w:rsidR="000F1D96">
        <w:rPr>
          <w:b/>
        </w:rPr>
        <w:t>Action 17.5 (AS) start looking into Julia code and contact Christian Frankenberg (JPL).</w:t>
      </w:r>
    </w:p>
    <w:p w14:paraId="0FDD1691" w14:textId="032C5F5E" w:rsidR="005178B6" w:rsidRDefault="000F1D96" w:rsidP="00300C09">
      <w:pPr>
        <w:pStyle w:val="ListParagraph"/>
        <w:numPr>
          <w:ilvl w:val="0"/>
          <w:numId w:val="4"/>
        </w:numPr>
        <w:rPr>
          <w:b/>
        </w:rPr>
      </w:pPr>
      <w:proofErr w:type="spellStart"/>
      <w:r>
        <w:rPr>
          <w:b/>
        </w:rPr>
        <w:t>Meteo</w:t>
      </w:r>
      <w:proofErr w:type="spellEnd"/>
      <w:r>
        <w:rPr>
          <w:b/>
        </w:rPr>
        <w:t xml:space="preserve"> AIFS. Arjo will get a new student that will work on this. </w:t>
      </w:r>
      <w:r w:rsidR="00300C09">
        <w:rPr>
          <w:b/>
        </w:rPr>
        <w:t>Action point 17.6 (AS + ND)</w:t>
      </w:r>
    </w:p>
    <w:p w14:paraId="0BBE49B0" w14:textId="608EDC65" w:rsidR="00300C09" w:rsidRDefault="00300C09" w:rsidP="00300C09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TMVAR. What is it? </w:t>
      </w:r>
      <w:r w:rsidR="00774CB4">
        <w:rPr>
          <w:b/>
        </w:rPr>
        <w:t>We discussed automated tests (e.g. compiling/running a simple test). Joram says that he is now doing the CTDAS developments, because the shared development gave too much stress. So, shared development. Action point: (</w:t>
      </w:r>
      <w:r w:rsidR="008113A7">
        <w:rPr>
          <w:b/>
        </w:rPr>
        <w:t xml:space="preserve">17.7: </w:t>
      </w:r>
      <w:r w:rsidR="00774CB4">
        <w:rPr>
          <w:b/>
        </w:rPr>
        <w:t>Ash) implement tests in Gitlab.</w:t>
      </w:r>
    </w:p>
    <w:p w14:paraId="4ED691C7" w14:textId="4FF27773" w:rsidR="008113A7" w:rsidRDefault="008113A7" w:rsidP="00300C09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Idea is to organize workshop to use TM5-MP on Gitlab. (17.8, ND).</w:t>
      </w:r>
    </w:p>
    <w:p w14:paraId="7E5EB890" w14:textId="561804D7" w:rsidR="008113A7" w:rsidRDefault="008113A7" w:rsidP="00300C09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CH2O: To discuss with Jason (Highway project): Status of the CH2O photolysis channel to CO + H2. Please also consult </w:t>
      </w:r>
      <w:hyperlink r:id="rId6" w:history="1">
        <w:r w:rsidRPr="005464A5">
          <w:rPr>
            <w:rStyle w:val="Hyperlink"/>
            <w:b/>
          </w:rPr>
          <w:t>firmin.stroo@wur.nl</w:t>
        </w:r>
      </w:hyperlink>
      <w:r>
        <w:rPr>
          <w:b/>
        </w:rPr>
        <w:t xml:space="preserve"> wh</w:t>
      </w:r>
      <w:r w:rsidR="00C45145">
        <w:rPr>
          <w:b/>
        </w:rPr>
        <w:t>o</w:t>
      </w:r>
      <w:r>
        <w:rPr>
          <w:b/>
        </w:rPr>
        <w:t xml:space="preserve"> brought up the issue. Action 17.9 (</w:t>
      </w:r>
      <w:proofErr w:type="spellStart"/>
      <w:r>
        <w:rPr>
          <w:b/>
        </w:rPr>
        <w:t>PlS</w:t>
      </w:r>
      <w:proofErr w:type="spellEnd"/>
      <w:r>
        <w:rPr>
          <w:b/>
        </w:rPr>
        <w:t>).</w:t>
      </w:r>
    </w:p>
    <w:p w14:paraId="2470FE59" w14:textId="0CD140BD" w:rsidR="00C45145" w:rsidRPr="00201CE6" w:rsidRDefault="00C45145" w:rsidP="00201CE6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 xml:space="preserve">Discussion on GitLab (TNO). First action: License, then we are free to move it </w:t>
      </w:r>
      <w:proofErr w:type="gramStart"/>
      <w:r>
        <w:rPr>
          <w:b/>
        </w:rPr>
        <w:t>to</w:t>
      </w:r>
      <w:proofErr w:type="gramEnd"/>
      <w:r>
        <w:rPr>
          <w:b/>
        </w:rPr>
        <w:t xml:space="preserve"> anywhere. Action SB (17.</w:t>
      </w:r>
      <w:r w:rsidR="00670C5A">
        <w:rPr>
          <w:b/>
        </w:rPr>
        <w:t>10</w:t>
      </w:r>
      <w:r>
        <w:rPr>
          <w:b/>
        </w:rPr>
        <w:t>).</w:t>
      </w:r>
    </w:p>
    <w:p w14:paraId="711C3647" w14:textId="77777777" w:rsidR="00193213" w:rsidRPr="00670C5A" w:rsidRDefault="00193213" w:rsidP="00670C5A">
      <w:pPr>
        <w:rPr>
          <w:b/>
        </w:rPr>
      </w:pPr>
    </w:p>
    <w:p w14:paraId="7BE32B2D" w14:textId="4C9C7EFE" w:rsidR="00193213" w:rsidRPr="00193213" w:rsidRDefault="00193213" w:rsidP="00193213">
      <w:pPr>
        <w:rPr>
          <w:b/>
        </w:rPr>
      </w:pPr>
      <w:r>
        <w:rPr>
          <w:b/>
        </w:rPr>
        <w:t>New action list</w:t>
      </w:r>
    </w:p>
    <w:tbl>
      <w:tblPr>
        <w:tblStyle w:val="GridTable2-Accent11"/>
        <w:tblW w:w="9128" w:type="dxa"/>
        <w:tblLook w:val="04A0" w:firstRow="1" w:lastRow="0" w:firstColumn="1" w:lastColumn="0" w:noHBand="0" w:noVBand="1"/>
      </w:tblPr>
      <w:tblGrid>
        <w:gridCol w:w="1059"/>
        <w:gridCol w:w="4694"/>
        <w:gridCol w:w="1833"/>
        <w:gridCol w:w="1542"/>
      </w:tblGrid>
      <w:tr w:rsidR="00E07EE6" w14:paraId="14D8FC29" w14:textId="77777777" w:rsidTr="00F41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bottom w:val="single" w:sz="12" w:space="0" w:color="8EAADB"/>
            </w:tcBorders>
          </w:tcPr>
          <w:p w14:paraId="6EA3FEE5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</w:pPr>
            <w:r>
              <w:rPr>
                <w:sz w:val="24"/>
                <w:szCs w:val="24"/>
                <w:u w:color="000000"/>
              </w:rPr>
              <w:t>Action #</w:t>
            </w:r>
          </w:p>
        </w:tc>
        <w:tc>
          <w:tcPr>
            <w:tcW w:w="4694" w:type="dxa"/>
            <w:tcBorders>
              <w:bottom w:val="single" w:sz="12" w:space="0" w:color="8EAADB"/>
            </w:tcBorders>
          </w:tcPr>
          <w:p w14:paraId="24768723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  <w:u w:color="000000"/>
              </w:rPr>
              <w:t>Title</w:t>
            </w:r>
          </w:p>
        </w:tc>
        <w:tc>
          <w:tcPr>
            <w:tcW w:w="1833" w:type="dxa"/>
            <w:tcBorders>
              <w:bottom w:val="single" w:sz="12" w:space="0" w:color="8EAADB"/>
            </w:tcBorders>
          </w:tcPr>
          <w:p w14:paraId="722B0B6D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  <w:u w:color="000000"/>
              </w:rPr>
              <w:t>Responsible</w:t>
            </w:r>
          </w:p>
        </w:tc>
        <w:tc>
          <w:tcPr>
            <w:tcW w:w="1542" w:type="dxa"/>
            <w:tcBorders>
              <w:bottom w:val="single" w:sz="12" w:space="0" w:color="8EAADB"/>
            </w:tcBorders>
          </w:tcPr>
          <w:p w14:paraId="786239E6" w14:textId="77777777" w:rsidR="00E07EE6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 w:val="24"/>
                <w:szCs w:val="24"/>
              </w:rPr>
              <w:t>Tracker id.</w:t>
            </w:r>
          </w:p>
          <w:p w14:paraId="6B541C92" w14:textId="77777777" w:rsidR="00E07EE6" w:rsidRDefault="00E07EE6" w:rsidP="00F41CCD">
            <w:pPr>
              <w:pStyle w:val="TableStyle2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E07EE6" w:rsidRPr="00336706" w14:paraId="723F0E23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5F6F19E9" w14:textId="77777777" w:rsidR="00E07EE6" w:rsidRPr="00670C5A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u w:color="000000"/>
              </w:rPr>
            </w:pPr>
            <w:r w:rsidRPr="00670C5A">
              <w:rPr>
                <w:u w:color="000000"/>
              </w:rPr>
              <w:t>16.1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4441F249" w14:textId="77777777" w:rsidR="00E07EE6" w:rsidRPr="00670C5A" w:rsidRDefault="00E07EE6" w:rsidP="00F41C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Cs w:val="20"/>
              </w:rPr>
            </w:pPr>
            <w:r w:rsidRPr="00670C5A">
              <w:rPr>
                <w:rFonts w:ascii="Helvetica" w:hAnsi="Helvetica"/>
                <w:szCs w:val="20"/>
              </w:rPr>
              <w:t xml:space="preserve">Check </w:t>
            </w:r>
            <w:proofErr w:type="spellStart"/>
            <w:proofErr w:type="gramStart"/>
            <w:r w:rsidRPr="00670C5A">
              <w:rPr>
                <w:rFonts w:ascii="Helvetica" w:hAnsi="Helvetica"/>
                <w:szCs w:val="20"/>
              </w:rPr>
              <w:t>par.nx</w:t>
            </w:r>
            <w:proofErr w:type="spellEnd"/>
            <w:proofErr w:type="gramEnd"/>
            <w:r w:rsidRPr="00670C5A">
              <w:rPr>
                <w:rFonts w:ascii="Helvetica" w:hAnsi="Helvetica"/>
                <w:szCs w:val="20"/>
              </w:rPr>
              <w:t>/</w:t>
            </w:r>
            <w:proofErr w:type="spellStart"/>
            <w:r w:rsidRPr="00670C5A">
              <w:rPr>
                <w:rFonts w:ascii="Helvetica" w:hAnsi="Helvetica"/>
                <w:szCs w:val="20"/>
              </w:rPr>
              <w:t>ny</w:t>
            </w:r>
            <w:proofErr w:type="spellEnd"/>
            <w:r w:rsidRPr="00670C5A">
              <w:rPr>
                <w:rFonts w:ascii="Helvetica" w:hAnsi="Helvetica"/>
                <w:szCs w:val="20"/>
              </w:rPr>
              <w:t xml:space="preserve"> on the adjoint version of TM5-MP-VAR4D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30F8B0EA" w14:textId="77777777" w:rsidR="00E07EE6" w:rsidRPr="00670C5A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color="000000"/>
              </w:rPr>
            </w:pPr>
            <w:r w:rsidRPr="00670C5A">
              <w:rPr>
                <w:u w:color="000000"/>
              </w:rPr>
              <w:t>JH/SB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4FA7C50B" w14:textId="77777777" w:rsidR="00E07EE6" w:rsidRPr="00750FC1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E07EE6" w:rsidRPr="00336706" w14:paraId="7974B461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780E3811" w14:textId="77777777" w:rsidR="00E07EE6" w:rsidRPr="00670C5A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u w:color="000000"/>
              </w:rPr>
            </w:pPr>
            <w:r w:rsidRPr="00670C5A">
              <w:rPr>
                <w:u w:color="000000"/>
              </w:rPr>
              <w:t>16.2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5489DED5" w14:textId="77777777" w:rsidR="00E07EE6" w:rsidRPr="00670C5A" w:rsidRDefault="00E07EE6" w:rsidP="00F41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Cs w:val="20"/>
              </w:rPr>
            </w:pPr>
            <w:r w:rsidRPr="00670C5A">
              <w:rPr>
                <w:rFonts w:ascii="Helvetica" w:hAnsi="Helvetica"/>
                <w:szCs w:val="20"/>
              </w:rPr>
              <w:t>Vertical flux from eta-dot, test on CH4 version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4836788E" w14:textId="77777777" w:rsidR="00E07EE6" w:rsidRPr="00670C5A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  <w:r w:rsidRPr="00670C5A">
              <w:rPr>
                <w:u w:color="000000"/>
              </w:rPr>
              <w:t>AS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6CBBBDFE" w14:textId="77777777" w:rsidR="00E07EE6" w:rsidRPr="00193213" w:rsidRDefault="00E07EE6" w:rsidP="00F41CCD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201CE6" w:rsidRPr="00336706" w14:paraId="4FB8670F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1200F6CC" w14:textId="70DA6B4F" w:rsidR="00201CE6" w:rsidRPr="00670C5A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u w:color="000000"/>
              </w:rPr>
            </w:pPr>
            <w:r w:rsidRPr="00670C5A">
              <w:rPr>
                <w:u w:color="000000"/>
              </w:rPr>
              <w:t>17.1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4A08BBD3" w14:textId="68C94755" w:rsidR="00201CE6" w:rsidRPr="00670C5A" w:rsidRDefault="00201CE6" w:rsidP="00201C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Cs w:val="20"/>
              </w:rPr>
            </w:pPr>
            <w:r w:rsidRPr="00670C5A">
              <w:rPr>
                <w:rFonts w:ascii="Helvetica" w:hAnsi="Helvetica"/>
                <w:szCs w:val="20"/>
              </w:rPr>
              <w:t>Contact SB about status 4dvar-zoom version on SF. Merge with TNO-Gitlab?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4C1A6954" w14:textId="3858DF41" w:rsidR="00201CE6" w:rsidRPr="00670C5A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color="000000"/>
              </w:rPr>
            </w:pPr>
            <w:r w:rsidRPr="00670C5A">
              <w:rPr>
                <w:u w:color="000000"/>
              </w:rPr>
              <w:t>MK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2C478B51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2127BD11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79F724CF" w14:textId="09845B3C" w:rsidR="00201CE6" w:rsidRPr="00670C5A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u w:color="000000"/>
              </w:rPr>
            </w:pPr>
            <w:r w:rsidRPr="00670C5A">
              <w:rPr>
                <w:u w:color="000000"/>
              </w:rPr>
              <w:t>17.2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194BFFB4" w14:textId="48654C50" w:rsidR="00201CE6" w:rsidRPr="00670C5A" w:rsidRDefault="00201CE6" w:rsidP="00201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Cs w:val="20"/>
              </w:rPr>
            </w:pPr>
            <w:r w:rsidRPr="00670C5A">
              <w:rPr>
                <w:rFonts w:ascii="Helvetica" w:hAnsi="Helvetica"/>
                <w:szCs w:val="20"/>
              </w:rPr>
              <w:t xml:space="preserve">Merge </w:t>
            </w:r>
            <w:proofErr w:type="spellStart"/>
            <w:r w:rsidRPr="00670C5A">
              <w:rPr>
                <w:rFonts w:ascii="Helvetica" w:hAnsi="Helvetica"/>
                <w:szCs w:val="20"/>
              </w:rPr>
              <w:t>Meteo</w:t>
            </w:r>
            <w:proofErr w:type="spellEnd"/>
            <w:r w:rsidRPr="00670C5A">
              <w:rPr>
                <w:rFonts w:ascii="Helvetica" w:hAnsi="Helvetica"/>
                <w:szCs w:val="20"/>
              </w:rPr>
              <w:t>-server into the TNO Gitlab 4dvar-zoom version.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139D6274" w14:textId="295239FA" w:rsidR="00201CE6" w:rsidRPr="00670C5A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color="000000"/>
              </w:rPr>
            </w:pPr>
            <w:r w:rsidRPr="00670C5A">
              <w:rPr>
                <w:u w:color="000000"/>
              </w:rPr>
              <w:t>Ash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17D6A940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0ECB8B6D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3FC1D531" w14:textId="3B7E3BEF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17.3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0A1C8DB3" w14:textId="2A23F2C3" w:rsidR="00201CE6" w:rsidRPr="00201CE6" w:rsidRDefault="00201CE6" w:rsidP="00201C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</w:rPr>
            </w:pPr>
            <w:r>
              <w:rPr>
                <w:b/>
              </w:rPr>
              <w:t xml:space="preserve">Porting </w:t>
            </w:r>
            <w:proofErr w:type="spellStart"/>
            <w:r>
              <w:rPr>
                <w:b/>
              </w:rPr>
              <w:t>Meteo</w:t>
            </w:r>
            <w:proofErr w:type="spellEnd"/>
            <w:r>
              <w:rPr>
                <w:b/>
              </w:rPr>
              <w:t xml:space="preserve"> server to TM5-MP versions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0474B7CA" w14:textId="217EF97A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Ash/JH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0CBB76DC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6EC3B519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3F545C21" w14:textId="37A33F11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17.4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225F210D" w14:textId="303BA7F1" w:rsidR="00201CE6" w:rsidRDefault="00201CE6" w:rsidP="00201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Other speed-ups in TM5-MP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3683B901" w14:textId="7A061985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Ash/JH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765D2790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1E1D01C3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2A9DE017" w14:textId="25EDF4AE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17.5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5DEB4414" w14:textId="174F5C54" w:rsidR="00201CE6" w:rsidRPr="00201CE6" w:rsidRDefault="00201CE6" w:rsidP="00201C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</w:t>
            </w:r>
            <w:r w:rsidRPr="00201CE6">
              <w:rPr>
                <w:b/>
              </w:rPr>
              <w:t>tart looking into Julia code and contact Christian Frankenberg (JPL).</w:t>
            </w:r>
          </w:p>
          <w:p w14:paraId="05AAA9A7" w14:textId="77777777" w:rsidR="00201CE6" w:rsidRDefault="00201CE6" w:rsidP="00201C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7F3B103B" w14:textId="3B1B0DCA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AS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17EA99DA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6E8B99AB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7AF23A75" w14:textId="6E402C31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17.6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39B98341" w14:textId="1FF8AB89" w:rsidR="00201CE6" w:rsidRDefault="00201CE6" w:rsidP="00201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Experiment with AIFS </w:t>
            </w:r>
            <w:proofErr w:type="spellStart"/>
            <w:r>
              <w:rPr>
                <w:b/>
              </w:rPr>
              <w:t>meteo</w:t>
            </w:r>
            <w:proofErr w:type="spellEnd"/>
            <w:r>
              <w:rPr>
                <w:b/>
              </w:rPr>
              <w:t xml:space="preserve"> porting to TM5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1CED2BE8" w14:textId="2DC08E05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AS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51BA2E35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064D644F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7045964B" w14:textId="210FAFEB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17.7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38A3BA8D" w14:textId="6850A876" w:rsidR="00201CE6" w:rsidRDefault="00201CE6" w:rsidP="00201C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Implement some standard tests on Gitlab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7C387E13" w14:textId="1EC83146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Ash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1E498A5A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32800FCB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7FE2FE5F" w14:textId="26554DD5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17.8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42458E07" w14:textId="50D0FA81" w:rsidR="00201CE6" w:rsidRDefault="00201CE6" w:rsidP="00201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</w:t>
            </w:r>
            <w:r>
              <w:rPr>
                <w:b/>
              </w:rPr>
              <w:t>rganize workshop to use TM5-MP on Gitlab</w:t>
            </w:r>
            <w:r>
              <w:rPr>
                <w:b/>
              </w:rPr>
              <w:t xml:space="preserve"> on Monday October 4</w:t>
            </w:r>
            <w:proofErr w:type="gramStart"/>
            <w:r>
              <w:rPr>
                <w:b/>
              </w:rPr>
              <w:t xml:space="preserve"> 2027</w:t>
            </w:r>
            <w:proofErr w:type="gramEnd"/>
            <w:r>
              <w:rPr>
                <w:b/>
              </w:rPr>
              <w:t xml:space="preserve"> in Wageningen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016684A1" w14:textId="7F304C9C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ND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54FABF0C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54E9B1AB" w14:textId="77777777" w:rsidTr="00F41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76521210" w14:textId="5E228CCD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17.9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458BD4AA" w14:textId="58AD47BC" w:rsidR="00201CE6" w:rsidRDefault="00201CE6" w:rsidP="00201C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Contact Jason about CH2O photolysis update in chemistry version (H2 version)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206A6A55" w14:textId="11F4939F" w:rsidR="00201CE6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u w:color="000000"/>
              </w:rPr>
            </w:pPr>
            <w:proofErr w:type="spellStart"/>
            <w:r>
              <w:rPr>
                <w:szCs w:val="24"/>
                <w:u w:color="000000"/>
              </w:rPr>
              <w:t>PlS</w:t>
            </w:r>
            <w:proofErr w:type="spellEnd"/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2D7DF9ED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  <w:tr w:rsidR="00201CE6" w:rsidRPr="00336706" w14:paraId="3521D10A" w14:textId="77777777" w:rsidTr="00F41CCD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dxa"/>
            <w:tcBorders>
              <w:right w:val="single" w:sz="2" w:space="0" w:color="8EAADB"/>
            </w:tcBorders>
          </w:tcPr>
          <w:p w14:paraId="046D8256" w14:textId="5FEE8F6C" w:rsidR="00201CE6" w:rsidRDefault="00670C5A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17.10</w:t>
            </w:r>
          </w:p>
        </w:tc>
        <w:tc>
          <w:tcPr>
            <w:tcW w:w="4694" w:type="dxa"/>
            <w:tcBorders>
              <w:left w:val="single" w:sz="2" w:space="0" w:color="8EAADB"/>
              <w:right w:val="single" w:sz="2" w:space="0" w:color="8EAADB"/>
            </w:tcBorders>
          </w:tcPr>
          <w:p w14:paraId="782DBFB5" w14:textId="4CA397BC" w:rsidR="00201CE6" w:rsidRDefault="00670C5A" w:rsidP="00201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Provision license and move from TNO-</w:t>
            </w:r>
            <w:proofErr w:type="spellStart"/>
            <w:r>
              <w:rPr>
                <w:b/>
              </w:rPr>
              <w:t>gitlab</w:t>
            </w:r>
            <w:proofErr w:type="spellEnd"/>
            <w:r>
              <w:rPr>
                <w:b/>
              </w:rPr>
              <w:t xml:space="preserve"> to Git/Gitlab/Any other platform</w:t>
            </w:r>
          </w:p>
        </w:tc>
        <w:tc>
          <w:tcPr>
            <w:tcW w:w="1833" w:type="dxa"/>
            <w:tcBorders>
              <w:left w:val="single" w:sz="2" w:space="0" w:color="8EAADB"/>
              <w:right w:val="single" w:sz="2" w:space="0" w:color="8EAADB"/>
            </w:tcBorders>
          </w:tcPr>
          <w:p w14:paraId="0E2071E0" w14:textId="3E448A70" w:rsidR="00201CE6" w:rsidRDefault="00670C5A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u w:color="000000"/>
              </w:rPr>
            </w:pPr>
            <w:r>
              <w:rPr>
                <w:szCs w:val="24"/>
                <w:u w:color="000000"/>
              </w:rPr>
              <w:t>SB</w:t>
            </w:r>
          </w:p>
        </w:tc>
        <w:tc>
          <w:tcPr>
            <w:tcW w:w="1542" w:type="dxa"/>
            <w:tcBorders>
              <w:left w:val="single" w:sz="2" w:space="0" w:color="8EAADB"/>
            </w:tcBorders>
          </w:tcPr>
          <w:p w14:paraId="0DBD603E" w14:textId="77777777" w:rsidR="00201CE6" w:rsidRPr="00193213" w:rsidRDefault="00201CE6" w:rsidP="00201CE6">
            <w:pPr>
              <w:pStyle w:val="TableStyle2"/>
              <w:keepNext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spacing w:line="1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24"/>
              </w:rPr>
            </w:pPr>
          </w:p>
        </w:tc>
      </w:tr>
    </w:tbl>
    <w:p w14:paraId="3603D4E0" w14:textId="478DC966" w:rsidR="00193213" w:rsidRDefault="00193213" w:rsidP="00193213">
      <w:pPr>
        <w:rPr>
          <w:b/>
        </w:rPr>
      </w:pPr>
      <w:r>
        <w:rPr>
          <w:b/>
        </w:rPr>
        <w:t xml:space="preserve">Next meeting, </w:t>
      </w:r>
      <w:r w:rsidR="008113A7">
        <w:rPr>
          <w:b/>
        </w:rPr>
        <w:t>4-5 October, Wageningen with workshop on Monday morning.</w:t>
      </w:r>
    </w:p>
    <w:p w14:paraId="23D41339" w14:textId="486A6DD1" w:rsidR="00B371FF" w:rsidRPr="00750FC1" w:rsidRDefault="00B371FF" w:rsidP="00193213">
      <w:pPr>
        <w:rPr>
          <w:b/>
        </w:rPr>
      </w:pPr>
    </w:p>
    <w:sectPr w:rsidR="00B371FF" w:rsidRPr="00750FC1" w:rsidSect="005258C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4400E"/>
    <w:multiLevelType w:val="hybridMultilevel"/>
    <w:tmpl w:val="280A7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85BDD"/>
    <w:multiLevelType w:val="hybridMultilevel"/>
    <w:tmpl w:val="F3EE8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71CE4"/>
    <w:multiLevelType w:val="hybridMultilevel"/>
    <w:tmpl w:val="7EBEE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72EEB"/>
    <w:multiLevelType w:val="hybridMultilevel"/>
    <w:tmpl w:val="4A260D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46BBA"/>
    <w:multiLevelType w:val="hybridMultilevel"/>
    <w:tmpl w:val="4A260D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876881">
    <w:abstractNumId w:val="1"/>
  </w:num>
  <w:num w:numId="2" w16cid:durableId="2026786833">
    <w:abstractNumId w:val="2"/>
  </w:num>
  <w:num w:numId="3" w16cid:durableId="1587688065">
    <w:abstractNumId w:val="0"/>
  </w:num>
  <w:num w:numId="4" w16cid:durableId="722682300">
    <w:abstractNumId w:val="4"/>
  </w:num>
  <w:num w:numId="5" w16cid:durableId="63583647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0F"/>
    <w:rsid w:val="00032B09"/>
    <w:rsid w:val="00043973"/>
    <w:rsid w:val="000714BE"/>
    <w:rsid w:val="00092D0E"/>
    <w:rsid w:val="00097DED"/>
    <w:rsid w:val="000A7066"/>
    <w:rsid w:val="000C1C28"/>
    <w:rsid w:val="000C7E71"/>
    <w:rsid w:val="000E64CB"/>
    <w:rsid w:val="000F1D96"/>
    <w:rsid w:val="00122EA0"/>
    <w:rsid w:val="0013452B"/>
    <w:rsid w:val="001565E8"/>
    <w:rsid w:val="00156F70"/>
    <w:rsid w:val="0016240F"/>
    <w:rsid w:val="001676E4"/>
    <w:rsid w:val="00175F8C"/>
    <w:rsid w:val="001852E6"/>
    <w:rsid w:val="00193213"/>
    <w:rsid w:val="001A6676"/>
    <w:rsid w:val="001B705F"/>
    <w:rsid w:val="001F2C77"/>
    <w:rsid w:val="001F4924"/>
    <w:rsid w:val="00201CE6"/>
    <w:rsid w:val="00213B70"/>
    <w:rsid w:val="00236F03"/>
    <w:rsid w:val="00244B3C"/>
    <w:rsid w:val="00247AE2"/>
    <w:rsid w:val="002B6FD1"/>
    <w:rsid w:val="002C31C4"/>
    <w:rsid w:val="00300C09"/>
    <w:rsid w:val="00320ACC"/>
    <w:rsid w:val="00331A01"/>
    <w:rsid w:val="00336706"/>
    <w:rsid w:val="00363C77"/>
    <w:rsid w:val="00364B8D"/>
    <w:rsid w:val="003740DF"/>
    <w:rsid w:val="003A22B7"/>
    <w:rsid w:val="003A2F7A"/>
    <w:rsid w:val="003C2BFF"/>
    <w:rsid w:val="003C3736"/>
    <w:rsid w:val="003D24A8"/>
    <w:rsid w:val="003D3F4E"/>
    <w:rsid w:val="003E7EDE"/>
    <w:rsid w:val="003F0796"/>
    <w:rsid w:val="00403FA2"/>
    <w:rsid w:val="00404369"/>
    <w:rsid w:val="00453B10"/>
    <w:rsid w:val="00475E7C"/>
    <w:rsid w:val="00482305"/>
    <w:rsid w:val="004B16D3"/>
    <w:rsid w:val="004B40C0"/>
    <w:rsid w:val="004C27A1"/>
    <w:rsid w:val="004D296B"/>
    <w:rsid w:val="005178B6"/>
    <w:rsid w:val="005258C7"/>
    <w:rsid w:val="00540A45"/>
    <w:rsid w:val="00545FEC"/>
    <w:rsid w:val="00565E45"/>
    <w:rsid w:val="00582D1A"/>
    <w:rsid w:val="005953FC"/>
    <w:rsid w:val="005A3174"/>
    <w:rsid w:val="005C5447"/>
    <w:rsid w:val="00620999"/>
    <w:rsid w:val="00670C5A"/>
    <w:rsid w:val="0068375D"/>
    <w:rsid w:val="00685E94"/>
    <w:rsid w:val="006D0719"/>
    <w:rsid w:val="006D1E5D"/>
    <w:rsid w:val="006E49A6"/>
    <w:rsid w:val="00700C55"/>
    <w:rsid w:val="00716B71"/>
    <w:rsid w:val="00717529"/>
    <w:rsid w:val="00717C1B"/>
    <w:rsid w:val="00750FC1"/>
    <w:rsid w:val="0075152E"/>
    <w:rsid w:val="0075610A"/>
    <w:rsid w:val="00774CB4"/>
    <w:rsid w:val="007C2BCD"/>
    <w:rsid w:val="007D0B61"/>
    <w:rsid w:val="0080385B"/>
    <w:rsid w:val="0080633E"/>
    <w:rsid w:val="008113A7"/>
    <w:rsid w:val="00813325"/>
    <w:rsid w:val="00813864"/>
    <w:rsid w:val="008818E0"/>
    <w:rsid w:val="008A7AA8"/>
    <w:rsid w:val="008C19F6"/>
    <w:rsid w:val="008D1E18"/>
    <w:rsid w:val="008D34C7"/>
    <w:rsid w:val="00924EAC"/>
    <w:rsid w:val="00946FC0"/>
    <w:rsid w:val="00963664"/>
    <w:rsid w:val="00975350"/>
    <w:rsid w:val="009A3E67"/>
    <w:rsid w:val="009B3F73"/>
    <w:rsid w:val="009B7358"/>
    <w:rsid w:val="009C28D5"/>
    <w:rsid w:val="009F3CE0"/>
    <w:rsid w:val="00A0357C"/>
    <w:rsid w:val="00A253E2"/>
    <w:rsid w:val="00A33063"/>
    <w:rsid w:val="00A340EA"/>
    <w:rsid w:val="00A47FB0"/>
    <w:rsid w:val="00A80E4C"/>
    <w:rsid w:val="00A921D9"/>
    <w:rsid w:val="00AC1AC1"/>
    <w:rsid w:val="00AD0EA3"/>
    <w:rsid w:val="00B21CB4"/>
    <w:rsid w:val="00B32D2B"/>
    <w:rsid w:val="00B371FF"/>
    <w:rsid w:val="00B37C27"/>
    <w:rsid w:val="00B43DC7"/>
    <w:rsid w:val="00B73AFF"/>
    <w:rsid w:val="00B905FA"/>
    <w:rsid w:val="00B907D8"/>
    <w:rsid w:val="00B94045"/>
    <w:rsid w:val="00BA6C3A"/>
    <w:rsid w:val="00BC102E"/>
    <w:rsid w:val="00BD08E0"/>
    <w:rsid w:val="00BF615F"/>
    <w:rsid w:val="00C01471"/>
    <w:rsid w:val="00C227C4"/>
    <w:rsid w:val="00C24A81"/>
    <w:rsid w:val="00C45145"/>
    <w:rsid w:val="00C5035B"/>
    <w:rsid w:val="00C52AE4"/>
    <w:rsid w:val="00C5648A"/>
    <w:rsid w:val="00C60EBD"/>
    <w:rsid w:val="00C67496"/>
    <w:rsid w:val="00C91BFE"/>
    <w:rsid w:val="00C93AE8"/>
    <w:rsid w:val="00CA4396"/>
    <w:rsid w:val="00CB3972"/>
    <w:rsid w:val="00CD064D"/>
    <w:rsid w:val="00D53165"/>
    <w:rsid w:val="00D64B6C"/>
    <w:rsid w:val="00D80542"/>
    <w:rsid w:val="00DA405D"/>
    <w:rsid w:val="00DC01EB"/>
    <w:rsid w:val="00DC67B6"/>
    <w:rsid w:val="00DD06B5"/>
    <w:rsid w:val="00E0431F"/>
    <w:rsid w:val="00E07EE6"/>
    <w:rsid w:val="00E85237"/>
    <w:rsid w:val="00E9292F"/>
    <w:rsid w:val="00E958CB"/>
    <w:rsid w:val="00E95DA8"/>
    <w:rsid w:val="00EB01CC"/>
    <w:rsid w:val="00EB01ED"/>
    <w:rsid w:val="00EB353A"/>
    <w:rsid w:val="00EB42D4"/>
    <w:rsid w:val="00EB7182"/>
    <w:rsid w:val="00EE2EFA"/>
    <w:rsid w:val="00F134FC"/>
    <w:rsid w:val="00F5758D"/>
    <w:rsid w:val="00F67AEB"/>
    <w:rsid w:val="00F67DC3"/>
    <w:rsid w:val="00F7609D"/>
    <w:rsid w:val="00F8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23ADB85"/>
  <w15:chartTrackingRefBased/>
  <w15:docId w15:val="{159D03CC-C147-1341-9CF4-9F44EAEB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2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40F"/>
    <w:pPr>
      <w:ind w:left="720"/>
      <w:contextualSpacing/>
    </w:pPr>
  </w:style>
  <w:style w:type="paragraph" w:customStyle="1" w:styleId="TableStyle2">
    <w:name w:val="Table Style 2"/>
    <w:qFormat/>
    <w:rsid w:val="00B43DC7"/>
    <w:pPr>
      <w:suppressAutoHyphens/>
    </w:pPr>
    <w:rPr>
      <w:rFonts w:ascii="Helvetica" w:eastAsia="Arial Unicode MS" w:hAnsi="Helvetica" w:cs="Arial Unicode MS"/>
      <w:color w:val="000000"/>
      <w:szCs w:val="20"/>
      <w:lang w:eastAsia="nl-NL"/>
    </w:rPr>
  </w:style>
  <w:style w:type="table" w:customStyle="1" w:styleId="GridTable2-Accent11">
    <w:name w:val="Grid Table 2 - Accent 11"/>
    <w:basedOn w:val="TableNormal"/>
    <w:uiPriority w:val="47"/>
    <w:rsid w:val="00B43DC7"/>
    <w:pPr>
      <w:suppressAutoHyphens/>
    </w:pPr>
    <w:rPr>
      <w:sz w:val="20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43DC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DC7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0F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FC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A22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37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rmin.stroo@wur.nl" TargetMode="External"/><Relationship Id="rId5" Type="http://schemas.openxmlformats.org/officeDocument/2006/relationships/hyperlink" Target="https://www.blos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Krol, Maarten</dc:creator>
  <cp:keywords/>
  <dc:description/>
  <cp:lastModifiedBy>Krol, M.C. (Maarten)</cp:lastModifiedBy>
  <cp:revision>2</cp:revision>
  <dcterms:created xsi:type="dcterms:W3CDTF">2026-09-05T08:03:00Z</dcterms:created>
  <dcterms:modified xsi:type="dcterms:W3CDTF">2026-09-05T08:03:00Z</dcterms:modified>
</cp:coreProperties>
</file>